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5EACC" w14:textId="77777777" w:rsidR="0041678D" w:rsidRDefault="0041678D" w:rsidP="004167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школьных музеев</w:t>
      </w:r>
    </w:p>
    <w:p w14:paraId="6CFC64CB" w14:textId="79119E61" w:rsidR="0000444E" w:rsidRDefault="0000444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деле воспитания подрастающего поколения не последнюю роль играют школьные музеи различных видов.</w:t>
      </w:r>
    </w:p>
    <w:p w14:paraId="5A98C41D" w14:textId="77777777" w:rsidR="00D776FE" w:rsidRPr="0000444E" w:rsidRDefault="00D776F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 w:rsidRPr="0000444E">
        <w:rPr>
          <w:rFonts w:ascii="Times New Roman" w:hAnsi="Times New Roman" w:cs="Times New Roman"/>
          <w:sz w:val="28"/>
          <w:szCs w:val="28"/>
        </w:rPr>
        <w:t>Музей-экспозиция (выставка). Выставочные предметы здесь, как правило, представлены в закрытых стеклянных витринах или шкафах. Музейный зал строго ограничен и предназначен исключительно для организации экскурсий по узкоспециализированным вопросам. Часто педагоги включают выставочные экспонаты в учебный процесс. Музей-экспозиция придает школе элитарность и маловажен для внеклассной, досуговой или кружковой деятельности.</w:t>
      </w:r>
    </w:p>
    <w:p w14:paraId="2416066E" w14:textId="77777777" w:rsidR="00D776FE" w:rsidRPr="0000444E" w:rsidRDefault="00D776F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 w:rsidRPr="0000444E">
        <w:rPr>
          <w:rFonts w:ascii="Times New Roman" w:hAnsi="Times New Roman" w:cs="Times New Roman"/>
          <w:sz w:val="28"/>
          <w:szCs w:val="28"/>
        </w:rPr>
        <w:t>Музей-мастерская или студия. Обязательное условие – наличие в выставочном зале зоны для творческих занятий. По этой причине школы часто организуют такие музеи в кабинетах для уроков технологии или изобразительного искусства. Экспозиционные материалы не всегда представлены в границах одного помещения, иногда размещены в разных классах. Музей максимально вовлечен в образовательный процесс.</w:t>
      </w:r>
    </w:p>
    <w:p w14:paraId="5CA0D564" w14:textId="77777777" w:rsidR="00D776FE" w:rsidRPr="0000444E" w:rsidRDefault="00D776F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 w:rsidRPr="0000444E">
        <w:rPr>
          <w:rFonts w:ascii="Times New Roman" w:hAnsi="Times New Roman" w:cs="Times New Roman"/>
          <w:sz w:val="28"/>
          <w:szCs w:val="28"/>
        </w:rPr>
        <w:t>Музей-лаборатория. Основное отличие от предыдущего вида – профиль выставочных экспонатов. Здесь представлены атрибуты исключительно естественно-научной и технической тематик. Часть экспозиции располагается в предметных кабинетах.  Выставочное пространство состоит из исследовательской лаборатории и специального оснащения.</w:t>
      </w:r>
    </w:p>
    <w:p w14:paraId="7ABB246D" w14:textId="77777777" w:rsidR="00D776FE" w:rsidRPr="0000444E" w:rsidRDefault="00D776F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 w:rsidRPr="0000444E">
        <w:rPr>
          <w:rFonts w:ascii="Times New Roman" w:hAnsi="Times New Roman" w:cs="Times New Roman"/>
          <w:sz w:val="28"/>
          <w:szCs w:val="28"/>
        </w:rPr>
        <w:t>Музей-клуб или музей-театр. Выставочный фонд помогает работе внеклассной кружковой деятельности школы. В него входят театральные наряды, фото-, видео-, аудиоматериалы о кинематографе и театре, заметки печатных изданий о национальных обычаях и традициях разных стран. Музейные атрибуты используются в театральных постановках, на уроках географии, истории.</w:t>
      </w:r>
    </w:p>
    <w:p w14:paraId="2F1A9012" w14:textId="07D08EC8" w:rsidR="00D776FE" w:rsidRDefault="00D776FE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 w:rsidRPr="0000444E">
        <w:rPr>
          <w:rFonts w:ascii="Times New Roman" w:hAnsi="Times New Roman" w:cs="Times New Roman"/>
          <w:sz w:val="28"/>
          <w:szCs w:val="28"/>
        </w:rPr>
        <w:t>Музей – адаптационный центр. Вид школьного музея для коррекционного образовательного учреждения. Здесь музей выполняет социально-психологическую функцию, например, формирование благоприятной атмосферы общения. Как правило, управляющий адаптационным центром имеет психологическое образование, обладает знаниями и навыками работы с девиантным детским поведением, сложными подростками, инвалидами. Задача музея – обеспечить доверительную коммуникацию, основанную на понимании и уважении.</w:t>
      </w:r>
    </w:p>
    <w:p w14:paraId="67024E7E" w14:textId="4DD676A7" w:rsidR="00C40453" w:rsidRDefault="00C40453" w:rsidP="0000444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Educationmode.ru</w:t>
      </w:r>
    </w:p>
    <w:p w14:paraId="3B40BD9E" w14:textId="5EEF1C09" w:rsidR="00E77F31" w:rsidRDefault="00E77F31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(конструктор задач по  Илюшину)</w:t>
      </w:r>
    </w:p>
    <w:p w14:paraId="16136841" w14:textId="6BD53DD0" w:rsidR="00E77F31" w:rsidRDefault="00E77F31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FF604F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>
        <w:rPr>
          <w:rFonts w:ascii="Times New Roman" w:hAnsi="Times New Roman" w:cs="Times New Roman"/>
          <w:sz w:val="28"/>
          <w:szCs w:val="28"/>
        </w:rPr>
        <w:t xml:space="preserve">Прочитайте текст самостоятельно и </w:t>
      </w:r>
      <w:r w:rsidR="00944B32">
        <w:rPr>
          <w:rFonts w:ascii="Times New Roman" w:hAnsi="Times New Roman" w:cs="Times New Roman"/>
          <w:sz w:val="28"/>
          <w:szCs w:val="28"/>
        </w:rPr>
        <w:t xml:space="preserve"> выберите несколько типов музеев, создание которых наиболее предпочтительно в вашем случае.</w:t>
      </w:r>
    </w:p>
    <w:p w14:paraId="55D26B48" w14:textId="55708B76" w:rsidR="00944B32" w:rsidRDefault="00944B32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FF604F">
        <w:rPr>
          <w:rFonts w:ascii="Times New Roman" w:hAnsi="Times New Roman" w:cs="Times New Roman"/>
          <w:sz w:val="28"/>
          <w:szCs w:val="28"/>
        </w:rPr>
        <w:t xml:space="preserve">ПОНИМАНИЕ </w:t>
      </w:r>
      <w:r>
        <w:rPr>
          <w:rFonts w:ascii="Times New Roman" w:hAnsi="Times New Roman" w:cs="Times New Roman"/>
          <w:sz w:val="28"/>
          <w:szCs w:val="28"/>
        </w:rPr>
        <w:t>Обрисуйте в общих чертах шаги, необходимые для того, чтобы начать создание школьного музея.</w:t>
      </w:r>
    </w:p>
    <w:p w14:paraId="36E6CD33" w14:textId="0F178CA1" w:rsidR="00944B32" w:rsidRDefault="00944B32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60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490F07">
        <w:rPr>
          <w:rFonts w:ascii="Times New Roman" w:hAnsi="Times New Roman" w:cs="Times New Roman"/>
          <w:sz w:val="28"/>
          <w:szCs w:val="28"/>
        </w:rPr>
        <w:t xml:space="preserve"> ПРИМЕНЕНИЕ</w:t>
      </w:r>
      <w:r w:rsidR="00FF6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04F">
        <w:rPr>
          <w:rFonts w:ascii="Times New Roman" w:hAnsi="Times New Roman" w:cs="Times New Roman"/>
          <w:sz w:val="28"/>
          <w:szCs w:val="28"/>
        </w:rPr>
        <w:t>Сделайте схему, которая показывает алгоритм ваших действий по созданию музея</w:t>
      </w:r>
    </w:p>
    <w:p w14:paraId="77C95872" w14:textId="64AB7835" w:rsidR="000C57AF" w:rsidRDefault="000C57AF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490F07">
        <w:rPr>
          <w:rFonts w:ascii="Times New Roman" w:hAnsi="Times New Roman" w:cs="Times New Roman"/>
          <w:sz w:val="28"/>
          <w:szCs w:val="28"/>
        </w:rPr>
        <w:t xml:space="preserve"> АНАЛИЗ </w:t>
      </w:r>
      <w:r>
        <w:rPr>
          <w:rFonts w:ascii="Times New Roman" w:hAnsi="Times New Roman" w:cs="Times New Roman"/>
          <w:sz w:val="28"/>
          <w:szCs w:val="28"/>
        </w:rPr>
        <w:t>Выявите принципы, лежащие в основе создания школьного музея того или иного типа или подходящего именно для вашей школы.</w:t>
      </w:r>
    </w:p>
    <w:p w14:paraId="212F6A83" w14:textId="2E86570B" w:rsidR="00490F07" w:rsidRDefault="00490F07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СИНТЕЗ Предложите новый вариант создания музея с учетом особенности вашей школы.</w:t>
      </w:r>
    </w:p>
    <w:p w14:paraId="1AAF9DFE" w14:textId="52719D73" w:rsidR="000C57AF" w:rsidRDefault="000C57AF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="00490F07">
        <w:rPr>
          <w:rFonts w:ascii="Times New Roman" w:hAnsi="Times New Roman" w:cs="Times New Roman"/>
          <w:sz w:val="28"/>
          <w:szCs w:val="28"/>
        </w:rPr>
        <w:t xml:space="preserve"> ОЦЕНКА</w:t>
      </w:r>
      <w:r>
        <w:rPr>
          <w:rFonts w:ascii="Times New Roman" w:hAnsi="Times New Roman" w:cs="Times New Roman"/>
          <w:sz w:val="28"/>
          <w:szCs w:val="28"/>
        </w:rPr>
        <w:t xml:space="preserve"> Оцените значимость наличия такого музея в школе для повышения уровня образовательного процесса  и степени повышения к нему интереса со стороны школьников.</w:t>
      </w:r>
    </w:p>
    <w:p w14:paraId="34AF58F6" w14:textId="45F49894" w:rsidR="000E443C" w:rsidRDefault="000E443C" w:rsidP="0000444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D3E3B5" w14:textId="5F9F3999" w:rsidR="000E443C" w:rsidRDefault="000E443C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Задания. (конструктор вопросов по Блуму)</w:t>
      </w:r>
    </w:p>
    <w:p w14:paraId="23AE1327" w14:textId="72D33FA9" w:rsidR="000E443C" w:rsidRDefault="000E443C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текст, ответить на вопросы</w:t>
      </w:r>
    </w:p>
    <w:p w14:paraId="52B700A4" w14:textId="69508E3D" w:rsidR="00E77F31" w:rsidRDefault="0041678D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266B">
        <w:rPr>
          <w:rFonts w:ascii="Times New Roman" w:hAnsi="Times New Roman" w:cs="Times New Roman"/>
          <w:sz w:val="28"/>
          <w:szCs w:val="28"/>
        </w:rPr>
        <w:t>Что отражает заголовок: тему или основную идею текста?</w:t>
      </w:r>
    </w:p>
    <w:p w14:paraId="526DA083" w14:textId="45BB395A" w:rsidR="00F8266B" w:rsidRDefault="00F8266B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каких проблемах мы начинаем задумываться, прочитав данный текст?</w:t>
      </w:r>
    </w:p>
    <w:p w14:paraId="3A93FC8D" w14:textId="2D117DF1" w:rsidR="00F8266B" w:rsidRDefault="00F8266B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 в тексте аргументы, подтверждающие, что развитие  школьных музеев не стоит на месте.</w:t>
      </w:r>
    </w:p>
    <w:p w14:paraId="13194BB6" w14:textId="277BFF2B" w:rsidR="00F8266B" w:rsidRDefault="00F8266B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4.После прочтения текста возникло ли у вас желание создать свой школьный музей?</w:t>
      </w:r>
    </w:p>
    <w:p w14:paraId="5AF8EB9D" w14:textId="62C6AAE1" w:rsidR="00F8266B" w:rsidRDefault="00F8266B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Какой из существующих видов музеев  вы бы предпочли видеть в своей школе и почему?</w:t>
      </w:r>
    </w:p>
    <w:p w14:paraId="7A966EFF" w14:textId="1A8222B9" w:rsidR="00F8266B" w:rsidRPr="00E77F31" w:rsidRDefault="00F8266B" w:rsidP="00004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57B64">
        <w:rPr>
          <w:rFonts w:ascii="Times New Roman" w:hAnsi="Times New Roman" w:cs="Times New Roman"/>
          <w:sz w:val="28"/>
          <w:szCs w:val="28"/>
        </w:rPr>
        <w:t>Как можно было бы назвать текст по-другому, чтобы привлечь к нему внимание читателя?</w:t>
      </w:r>
    </w:p>
    <w:sectPr w:rsidR="00F8266B" w:rsidRPr="00E7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5F4"/>
    <w:rsid w:val="0000444E"/>
    <w:rsid w:val="000C57AF"/>
    <w:rsid w:val="000E443C"/>
    <w:rsid w:val="002D0ADB"/>
    <w:rsid w:val="0041678D"/>
    <w:rsid w:val="00490F07"/>
    <w:rsid w:val="004A65F4"/>
    <w:rsid w:val="00657B64"/>
    <w:rsid w:val="00900F16"/>
    <w:rsid w:val="00944B32"/>
    <w:rsid w:val="00C40453"/>
    <w:rsid w:val="00D776FE"/>
    <w:rsid w:val="00E77F31"/>
    <w:rsid w:val="00F8266B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F6B6"/>
  <w15:chartTrackingRefBased/>
  <w15:docId w15:val="{7230145E-C833-4504-AEB3-AC23DFFE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Филиппова</dc:creator>
  <cp:keywords/>
  <dc:description/>
  <cp:lastModifiedBy>Любовь Филиппова</cp:lastModifiedBy>
  <cp:revision>9</cp:revision>
  <dcterms:created xsi:type="dcterms:W3CDTF">2022-01-03T11:55:00Z</dcterms:created>
  <dcterms:modified xsi:type="dcterms:W3CDTF">2022-01-03T13:11:00Z</dcterms:modified>
</cp:coreProperties>
</file>